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B6179B" w:rsidRDefault="000E0C16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UCZEŃ</w:t>
      </w:r>
      <w:r w:rsidR="0057603A">
        <w:rPr>
          <w:rFonts w:asciiTheme="minorHAnsi" w:hAnsiTheme="minorHAnsi"/>
        </w:rPr>
        <w:t xml:space="preserve"> I RODZICE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FE7BA2" w:rsidRPr="008B64DB" w:rsidRDefault="004051AF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6C53C5">
        <w:rPr>
          <w:rFonts w:asciiTheme="minorHAnsi" w:hAnsiTheme="minorHAnsi" w:cs="Calibri"/>
          <w:sz w:val="21"/>
          <w:szCs w:val="21"/>
        </w:rPr>
        <w:t>Administratorem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danych osobowych przetwarzającym dane osobowe  </w:t>
      </w:r>
      <w:r w:rsidR="00FE7BA2" w:rsidRPr="008B64DB">
        <w:rPr>
          <w:rFonts w:asciiTheme="minorHAnsi" w:hAnsiTheme="minorHAnsi" w:cs="Calibri"/>
          <w:sz w:val="22"/>
          <w:szCs w:val="22"/>
        </w:rPr>
        <w:t>rodziców i ucznia</w:t>
      </w:r>
      <w:r w:rsidR="00FE7BA2">
        <w:rPr>
          <w:rFonts w:asciiTheme="minorHAnsi" w:hAnsiTheme="minorHAnsi" w:cs="Calibri"/>
          <w:sz w:val="22"/>
          <w:szCs w:val="22"/>
        </w:rPr>
        <w:t xml:space="preserve"> jest Zespół Szkół nr 7 im. Bronisława Bukowskiego </w:t>
      </w:r>
      <w:r w:rsidR="00FE7BA2" w:rsidRPr="008B64DB">
        <w:rPr>
          <w:rFonts w:asciiTheme="minorHAnsi" w:hAnsiTheme="minorHAnsi" w:cs="Calibri"/>
          <w:sz w:val="22"/>
          <w:szCs w:val="22"/>
        </w:rPr>
        <w:t xml:space="preserve">z siedzibą w </w:t>
      </w:r>
      <w:r w:rsidR="00FE7BA2">
        <w:rPr>
          <w:rFonts w:asciiTheme="minorHAnsi" w:hAnsiTheme="minorHAnsi" w:cs="Calibri"/>
          <w:sz w:val="22"/>
          <w:szCs w:val="22"/>
        </w:rPr>
        <w:t>Koszalinie, ul. Orląt Lwowskich 18.</w:t>
      </w:r>
    </w:p>
    <w:p w:rsidR="006C53C5" w:rsidRPr="006C53C5" w:rsidRDefault="006C53C5" w:rsidP="006C53C5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6757E" w:rsidRPr="00FE7BA2" w:rsidRDefault="00A6757E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FE7BA2">
        <w:rPr>
          <w:rFonts w:asciiTheme="minorHAnsi" w:hAnsiTheme="minorHAnsi" w:cs="Calibri"/>
          <w:sz w:val="21"/>
          <w:szCs w:val="21"/>
        </w:rPr>
        <w:t xml:space="preserve">W ramach wykonywania ustawowych obowiązków </w:t>
      </w:r>
      <w:r w:rsidR="000E0C16" w:rsidRPr="00FE7BA2">
        <w:rPr>
          <w:rFonts w:asciiTheme="minorHAnsi" w:hAnsiTheme="minorHAnsi" w:cs="Calibri"/>
          <w:sz w:val="21"/>
          <w:szCs w:val="21"/>
        </w:rPr>
        <w:t>szkoła</w:t>
      </w:r>
      <w:r w:rsidRPr="00FE7BA2">
        <w:rPr>
          <w:rFonts w:asciiTheme="minorHAnsi" w:hAnsiTheme="minorHAnsi" w:cs="Calibri"/>
          <w:sz w:val="21"/>
          <w:szCs w:val="21"/>
        </w:rPr>
        <w:t xml:space="preserve"> przetwarza dane osobowe </w:t>
      </w:r>
      <w:r w:rsidR="000E0C16" w:rsidRPr="00FE7BA2">
        <w:rPr>
          <w:rFonts w:asciiTheme="minorHAnsi" w:hAnsiTheme="minorHAnsi" w:cs="Calibri"/>
          <w:sz w:val="21"/>
          <w:szCs w:val="21"/>
        </w:rPr>
        <w:t>ucznia</w:t>
      </w:r>
      <w:r w:rsidRPr="00FE7BA2">
        <w:rPr>
          <w:rFonts w:asciiTheme="minorHAnsi" w:hAnsiTheme="minorHAnsi" w:cs="Calibri"/>
          <w:sz w:val="21"/>
          <w:szCs w:val="21"/>
        </w:rPr>
        <w:t xml:space="preserve"> i rodziców lub opiekunów prawnych w celu realizacja zadań dydaktycznych, wychowawczych i opiekuńczych oraz prowadzenia dokumentacji realizacji tych zadań.    </w:t>
      </w:r>
    </w:p>
    <w:p w:rsidR="00A6757E" w:rsidRPr="0057603A" w:rsidRDefault="00A6757E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W tym przypadku p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odstawą przetwarzania danych jest art. 6 ust. 1 lit. c oraz art. 9 ust. 2 lit. g RODO. </w:t>
      </w:r>
    </w:p>
    <w:p w:rsidR="00FD62BD" w:rsidRPr="0057603A" w:rsidRDefault="00DD5060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W niektórych przypadkach podstawą do przetwarzania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jest zgoda (art. 6  ust. 1 lit. a oraz art. 9 ust. 2 lit. a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 RODO</w:t>
      </w:r>
      <w:r w:rsidRPr="0057603A">
        <w:rPr>
          <w:rFonts w:asciiTheme="minorHAnsi" w:hAnsiTheme="minorHAnsi" w:cs="Calibri"/>
          <w:sz w:val="21"/>
          <w:szCs w:val="21"/>
        </w:rPr>
        <w:t>)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. Zgoda taka może dotyczyć na przykład publikacji wizerunku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="00A6757E" w:rsidRPr="0057603A">
        <w:rPr>
          <w:rFonts w:asciiTheme="minorHAnsi" w:hAnsiTheme="minorHAnsi" w:cs="Calibri"/>
          <w:sz w:val="21"/>
          <w:szCs w:val="21"/>
        </w:rPr>
        <w:t>.</w:t>
      </w:r>
    </w:p>
    <w:p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E62AC" w:rsidRPr="0057603A" w:rsidRDefault="000E0C16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Szkoła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udostępnia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osobow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</w:t>
      </w:r>
      <w:r>
        <w:rPr>
          <w:rFonts w:asciiTheme="minorHAnsi" w:hAnsiTheme="minorHAnsi" w:cs="Calibri"/>
          <w:sz w:val="21"/>
          <w:szCs w:val="21"/>
        </w:rPr>
        <w:t>uczniów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>i rodziców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podmiot</w:t>
      </w:r>
      <w:r w:rsidR="00292570" w:rsidRPr="0057603A">
        <w:rPr>
          <w:rFonts w:asciiTheme="minorHAnsi" w:hAnsiTheme="minorHAnsi" w:cs="Calibri"/>
          <w:sz w:val="21"/>
          <w:szCs w:val="21"/>
        </w:rPr>
        <w:t>om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upoważnion</w:t>
      </w:r>
      <w:r w:rsidR="00FC4802">
        <w:rPr>
          <w:rFonts w:asciiTheme="minorHAnsi" w:hAnsiTheme="minorHAnsi" w:cs="Calibri"/>
          <w:sz w:val="21"/>
          <w:szCs w:val="21"/>
        </w:rPr>
        <w:t>ym</w:t>
      </w:r>
      <w:r w:rsidR="005305AA" w:rsidRPr="0057603A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7603A">
        <w:rPr>
          <w:rFonts w:asciiTheme="minorHAnsi" w:hAnsiTheme="minorHAnsi" w:cs="Calibri"/>
          <w:sz w:val="21"/>
          <w:szCs w:val="21"/>
        </w:rPr>
        <w:t xml:space="preserve"> (np. </w:t>
      </w:r>
      <w:r w:rsidR="005C003D" w:rsidRPr="0057603A">
        <w:rPr>
          <w:rFonts w:asciiTheme="minorHAnsi" w:hAnsiTheme="minorHAnsi" w:cs="Calibri"/>
          <w:sz w:val="21"/>
          <w:szCs w:val="21"/>
        </w:rPr>
        <w:t>Minister Edukacji Narodowej w Systemie Informacji Oświatowej</w:t>
      </w:r>
      <w:r w:rsidR="00285EC7" w:rsidRPr="0057603A">
        <w:rPr>
          <w:rFonts w:asciiTheme="minorHAnsi" w:hAnsiTheme="minorHAnsi" w:cs="Calibri"/>
          <w:sz w:val="21"/>
          <w:szCs w:val="21"/>
        </w:rPr>
        <w:t>,</w:t>
      </w:r>
      <w:r w:rsidR="00D12A9F" w:rsidRPr="0057603A">
        <w:rPr>
          <w:rFonts w:asciiTheme="minorHAnsi" w:hAnsiTheme="minorHAnsi" w:cs="Calibri"/>
          <w:sz w:val="21"/>
          <w:szCs w:val="21"/>
        </w:rPr>
        <w:t xml:space="preserve"> Sąd Rodzinny</w:t>
      </w:r>
      <w:r w:rsidR="00FE7BA2">
        <w:rPr>
          <w:rFonts w:asciiTheme="minorHAnsi" w:hAnsiTheme="minorHAnsi" w:cs="Calibri"/>
          <w:sz w:val="21"/>
          <w:szCs w:val="21"/>
        </w:rPr>
        <w:t>, firmy w których uczeń będzie odbywał praktyki zawodowe</w:t>
      </w:r>
      <w:r w:rsidR="00975262" w:rsidRPr="0057603A">
        <w:rPr>
          <w:rFonts w:asciiTheme="minorHAnsi" w:hAnsiTheme="minorHAnsi" w:cs="Calibri"/>
          <w:sz w:val="21"/>
          <w:szCs w:val="21"/>
        </w:rPr>
        <w:t>)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. 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Dane osobowe są również </w:t>
      </w:r>
      <w:r w:rsidR="005C003D" w:rsidRPr="00FE7BA2">
        <w:rPr>
          <w:rFonts w:asciiTheme="minorHAnsi" w:hAnsiTheme="minorHAnsi" w:cs="Calibri"/>
          <w:sz w:val="21"/>
          <w:szCs w:val="21"/>
        </w:rPr>
        <w:t>udostępniane</w:t>
      </w:r>
      <w:r w:rsidR="00C90053" w:rsidRPr="00FE7BA2">
        <w:rPr>
          <w:rFonts w:asciiTheme="minorHAnsi" w:hAnsiTheme="minorHAnsi" w:cs="Calibri"/>
          <w:sz w:val="21"/>
          <w:szCs w:val="21"/>
        </w:rPr>
        <w:t>, firmom które udostępniają platformy nauki zdalnej</w:t>
      </w:r>
      <w:r w:rsidR="00FF4FE7" w:rsidRPr="00FE7BA2">
        <w:rPr>
          <w:rFonts w:asciiTheme="minorHAnsi" w:hAnsiTheme="minorHAnsi" w:cs="Calibri"/>
          <w:sz w:val="21"/>
          <w:szCs w:val="21"/>
        </w:rPr>
        <w:t xml:space="preserve"> </w:t>
      </w:r>
      <w:r w:rsidRPr="00FE7BA2">
        <w:rPr>
          <w:rFonts w:asciiTheme="minorHAnsi" w:hAnsiTheme="minorHAnsi" w:cs="Calibri"/>
          <w:sz w:val="21"/>
          <w:szCs w:val="21"/>
        </w:rPr>
        <w:t xml:space="preserve"> (na podstawie umowy powierze</w:t>
      </w:r>
      <w:r>
        <w:rPr>
          <w:rFonts w:asciiTheme="minorHAnsi" w:hAnsiTheme="minorHAnsi" w:cs="Calibri"/>
          <w:sz w:val="21"/>
          <w:szCs w:val="21"/>
        </w:rPr>
        <w:t>nia przetwarzania) oraz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Urzęd</w:t>
      </w:r>
      <w:r>
        <w:rPr>
          <w:rFonts w:asciiTheme="minorHAnsi" w:hAnsiTheme="minorHAnsi" w:cs="Calibri"/>
          <w:sz w:val="21"/>
          <w:szCs w:val="21"/>
        </w:rPr>
        <w:t>owi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Miejskie</w:t>
      </w:r>
      <w:r>
        <w:rPr>
          <w:rFonts w:asciiTheme="minorHAnsi" w:hAnsiTheme="minorHAnsi" w:cs="Calibri"/>
          <w:sz w:val="21"/>
          <w:szCs w:val="21"/>
        </w:rPr>
        <w:t>mu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w Koszalinie w związku z ich przetwarzaniem w miejskiej serwerowni</w:t>
      </w:r>
      <w:r>
        <w:rPr>
          <w:rFonts w:asciiTheme="minorHAnsi" w:hAnsiTheme="minorHAnsi" w:cs="Calibri"/>
          <w:sz w:val="21"/>
          <w:szCs w:val="21"/>
        </w:rPr>
        <w:t>.</w:t>
      </w:r>
    </w:p>
    <w:p w:rsidR="00487BC8" w:rsidRPr="0057603A" w:rsidRDefault="00487BC8" w:rsidP="00487BC8">
      <w:pPr>
        <w:pStyle w:val="Akapitzlist"/>
        <w:rPr>
          <w:rFonts w:asciiTheme="minorHAnsi" w:hAnsiTheme="minorHAnsi" w:cs="Calibri"/>
          <w:sz w:val="21"/>
          <w:szCs w:val="21"/>
        </w:rPr>
      </w:pPr>
      <w:bookmarkStart w:id="0" w:name="_GoBack"/>
      <w:bookmarkEnd w:id="0"/>
    </w:p>
    <w:p w:rsidR="004051AF" w:rsidRPr="0057603A" w:rsidRDefault="006748F6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osobowe </w:t>
      </w:r>
      <w:r w:rsidR="000E0C16">
        <w:rPr>
          <w:rFonts w:asciiTheme="minorHAnsi" w:hAnsiTheme="minorHAnsi" w:cs="Calibri"/>
          <w:color w:val="000000" w:themeColor="text1"/>
          <w:sz w:val="21"/>
          <w:szCs w:val="21"/>
        </w:rPr>
        <w:t>uczniów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i rodziców lub opiekunów prawnych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są </w:t>
      </w:r>
      <w:r w:rsidR="00B6179B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przetwarzane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przez okres wskazany w</w:t>
      </w:r>
      <w:r w:rsidR="00487BC8" w:rsidRPr="0057603A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JRWA. 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:rsidR="004051AF" w:rsidRPr="0057603A" w:rsidRDefault="005C003D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sprostowania, usunięcia 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396F4B" w:rsidRPr="0057603A" w:rsidRDefault="00396F4B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Segoe UI"/>
          <w:sz w:val="21"/>
          <w:szCs w:val="21"/>
        </w:rPr>
        <w:t>Rodzice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lub opiekunowie prawni</w:t>
      </w:r>
      <w:r w:rsidRPr="0057603A">
        <w:rPr>
          <w:rFonts w:asciiTheme="minorHAnsi" w:hAnsiTheme="minorHAnsi" w:cs="Segoe UI"/>
          <w:sz w:val="21"/>
          <w:szCs w:val="21"/>
        </w:rPr>
        <w:t xml:space="preserve"> mają prawo cofnięcia zgody </w:t>
      </w:r>
      <w:r w:rsidR="008B64DB" w:rsidRPr="0057603A">
        <w:rPr>
          <w:rFonts w:asciiTheme="minorHAnsi" w:hAnsiTheme="minorHAnsi" w:cs="Segoe UI"/>
          <w:sz w:val="21"/>
          <w:szCs w:val="21"/>
        </w:rPr>
        <w:t>na przetwarzanie danych</w:t>
      </w:r>
      <w:r w:rsidR="005C003D" w:rsidRPr="0057603A">
        <w:rPr>
          <w:rFonts w:asciiTheme="minorHAnsi" w:hAnsiTheme="minorHAnsi" w:cs="Segoe UI"/>
          <w:sz w:val="21"/>
          <w:szCs w:val="21"/>
        </w:rPr>
        <w:t xml:space="preserve"> osobowych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w dowolnym momencie. Wycofanie zgody powoduje skutki na przyszłość, czyli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nie można przetwarzać</w:t>
      </w:r>
      <w:r w:rsidRPr="0057603A">
        <w:rPr>
          <w:rFonts w:asciiTheme="minorHAnsi" w:hAnsiTheme="minorHAnsi" w:cs="Segoe UI"/>
          <w:sz w:val="21"/>
          <w:szCs w:val="21"/>
        </w:rPr>
        <w:t xml:space="preserve"> danych osobowych od chwili wycofania zgody. Wszelkie czynności związane z przetwarzaniem danych dokonane przed 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jej </w:t>
      </w:r>
      <w:r w:rsidRPr="0057603A">
        <w:rPr>
          <w:rFonts w:asciiTheme="minorHAnsi" w:hAnsiTheme="minorHAnsi" w:cs="Segoe UI"/>
          <w:sz w:val="21"/>
          <w:szCs w:val="21"/>
        </w:rPr>
        <w:t>wycofaniem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p</w:t>
      </w:r>
      <w:r w:rsidR="008B64DB" w:rsidRPr="0057603A">
        <w:rPr>
          <w:rFonts w:asciiTheme="minorHAnsi" w:hAnsiTheme="minorHAnsi" w:cs="Segoe UI"/>
          <w:sz w:val="21"/>
          <w:szCs w:val="21"/>
        </w:rPr>
        <w:t>ozostają zgodne z prawem.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57603A" w:rsidRPr="0057603A" w:rsidRDefault="0057603A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:rsidR="006059AF" w:rsidRPr="0057603A" w:rsidRDefault="006059AF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Dobrowolne jest p</w:t>
      </w:r>
      <w:r w:rsidR="004051AF" w:rsidRPr="0057603A">
        <w:rPr>
          <w:rFonts w:asciiTheme="minorHAnsi" w:hAnsiTheme="minorHAnsi" w:cs="Calibri"/>
          <w:sz w:val="21"/>
          <w:szCs w:val="21"/>
        </w:rPr>
        <w:t>odanie</w:t>
      </w:r>
      <w:r w:rsidRPr="0057603A">
        <w:rPr>
          <w:rFonts w:asciiTheme="minorHAnsi" w:hAnsiTheme="minorHAnsi" w:cs="Calibri"/>
          <w:sz w:val="21"/>
          <w:szCs w:val="21"/>
        </w:rPr>
        <w:t xml:space="preserve"> następujących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 danych osobowych</w:t>
      </w:r>
      <w:r w:rsidRPr="0057603A">
        <w:rPr>
          <w:rFonts w:asciiTheme="minorHAnsi" w:hAnsiTheme="minorHAnsi" w:cs="Calibri"/>
          <w:sz w:val="21"/>
          <w:szCs w:val="21"/>
        </w:rPr>
        <w:t>: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</w:t>
      </w:r>
      <w:r w:rsidR="006748F6" w:rsidRPr="0057603A">
        <w:rPr>
          <w:rFonts w:asciiTheme="minorHAnsi" w:hAnsiTheme="minorHAnsi" w:cs="Calibri"/>
          <w:sz w:val="21"/>
          <w:szCs w:val="21"/>
        </w:rPr>
        <w:t xml:space="preserve"> wymienionych w</w:t>
      </w:r>
      <w:r w:rsidR="00396F4B" w:rsidRPr="0057603A">
        <w:rPr>
          <w:rFonts w:asciiTheme="minorHAnsi" w:hAnsiTheme="minorHAnsi" w:cs="Calibri"/>
          <w:sz w:val="21"/>
          <w:szCs w:val="21"/>
        </w:rPr>
        <w:t xml:space="preserve"> art. 155 ustawy z dnia 14 grudnia 2016 r. Prawo oświatowe</w:t>
      </w:r>
      <w:r w:rsidRPr="0057603A">
        <w:rPr>
          <w:rFonts w:asciiTheme="minorHAnsi" w:hAnsiTheme="minorHAnsi" w:cs="Calibri"/>
          <w:sz w:val="21"/>
          <w:szCs w:val="21"/>
        </w:rPr>
        <w:t xml:space="preserve"> (informacje o stanie zdrowia, stosowanej diecie, rozwoju psychofizycznym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>),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 numerów PESEL rodziców (w celu uzyskania bezpłatn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ego dostępu do systemu </w:t>
      </w:r>
      <w:proofErr w:type="spellStart"/>
      <w:r w:rsidR="000E0C16">
        <w:rPr>
          <w:rFonts w:asciiTheme="minorHAnsi" w:hAnsiTheme="minorHAnsi" w:cs="Calibri"/>
          <w:sz w:val="21"/>
          <w:szCs w:val="21"/>
        </w:rPr>
        <w:t>eDziennik</w:t>
      </w:r>
      <w:proofErr w:type="spellEnd"/>
      <w:r w:rsidR="00B6179B" w:rsidRPr="0057603A">
        <w:rPr>
          <w:rFonts w:asciiTheme="minorHAnsi" w:hAnsiTheme="minorHAnsi" w:cs="Calibri"/>
          <w:sz w:val="21"/>
          <w:szCs w:val="21"/>
        </w:rPr>
        <w:t>).</w:t>
      </w:r>
    </w:p>
    <w:p w:rsidR="004051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Podanie pozos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tałych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i rodziców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57603A" w:rsidRPr="0057603A">
        <w:rPr>
          <w:rFonts w:asciiTheme="minorHAnsi" w:hAnsiTheme="minorHAnsi" w:cs="Calibri"/>
          <w:sz w:val="21"/>
          <w:szCs w:val="21"/>
        </w:rPr>
        <w:t>niezbędnych do prowadzenia dokumentacji, o której mowa w punkcie 2 jest obowiązkowe.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396F4B" w:rsidRPr="0057603A" w:rsidRDefault="008B64DB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Dane o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sobowe przetwarzane przez </w:t>
      </w:r>
      <w:r w:rsidR="000E0C16">
        <w:rPr>
          <w:rFonts w:asciiTheme="minorHAnsi" w:hAnsiTheme="minorHAnsi" w:cs="Calibri"/>
          <w:sz w:val="21"/>
          <w:szCs w:val="21"/>
        </w:rPr>
        <w:t>szkołę</w:t>
      </w:r>
      <w:r w:rsidRPr="0057603A">
        <w:rPr>
          <w:rFonts w:asciiTheme="minorHAnsi" w:hAnsiTheme="minorHAnsi" w:cs="Calibri"/>
          <w:sz w:val="21"/>
          <w:szCs w:val="21"/>
        </w:rPr>
        <w:t xml:space="preserve"> nie podlegają profilowaniu.</w:t>
      </w:r>
    </w:p>
    <w:p w:rsidR="006748F6" w:rsidRPr="0057603A" w:rsidRDefault="006748F6" w:rsidP="006748F6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57603A" w:rsidRPr="0057603A" w:rsidRDefault="006748F6" w:rsidP="00FE7BA2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5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0C16"/>
    <w:rsid w:val="00285EC7"/>
    <w:rsid w:val="00292570"/>
    <w:rsid w:val="00396F4B"/>
    <w:rsid w:val="004051AF"/>
    <w:rsid w:val="00487BC8"/>
    <w:rsid w:val="004E43CE"/>
    <w:rsid w:val="005305AA"/>
    <w:rsid w:val="0057603A"/>
    <w:rsid w:val="0058444D"/>
    <w:rsid w:val="005C003D"/>
    <w:rsid w:val="006059AF"/>
    <w:rsid w:val="006748F6"/>
    <w:rsid w:val="006A48BB"/>
    <w:rsid w:val="006A5C69"/>
    <w:rsid w:val="006C53C5"/>
    <w:rsid w:val="006F7BBB"/>
    <w:rsid w:val="007A3660"/>
    <w:rsid w:val="007D63C4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6179B"/>
    <w:rsid w:val="00C90053"/>
    <w:rsid w:val="00D12A9F"/>
    <w:rsid w:val="00D91FE7"/>
    <w:rsid w:val="00DD5060"/>
    <w:rsid w:val="00E9413A"/>
    <w:rsid w:val="00ED089A"/>
    <w:rsid w:val="00FC4802"/>
    <w:rsid w:val="00FD62BD"/>
    <w:rsid w:val="00FE7BA2"/>
    <w:rsid w:val="00FF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3915F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4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3</cp:revision>
  <dcterms:created xsi:type="dcterms:W3CDTF">2021-03-09T08:29:00Z</dcterms:created>
  <dcterms:modified xsi:type="dcterms:W3CDTF">2021-03-09T08:37:00Z</dcterms:modified>
</cp:coreProperties>
</file>