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39E" w:rsidRPr="00B6179B" w:rsidRDefault="000E0C16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UCZEŃ</w:t>
      </w:r>
      <w:r w:rsidR="0057603A">
        <w:rPr>
          <w:rFonts w:asciiTheme="minorHAnsi" w:hAnsiTheme="minorHAnsi"/>
        </w:rPr>
        <w:t xml:space="preserve"> I RODZICE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:rsidR="004051AF" w:rsidRPr="0057603A" w:rsidRDefault="004051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Administratorem danych osobowych przetwarzającym dane osobowe </w:t>
      </w:r>
      <w:r w:rsidR="000E0C16">
        <w:rPr>
          <w:rFonts w:asciiTheme="minorHAnsi" w:hAnsiTheme="minorHAnsi" w:cs="Calibri"/>
          <w:sz w:val="21"/>
          <w:szCs w:val="21"/>
        </w:rPr>
        <w:t xml:space="preserve">ucznia i </w:t>
      </w:r>
      <w:r w:rsidR="00B6179B" w:rsidRPr="0057603A">
        <w:rPr>
          <w:rFonts w:asciiTheme="minorHAnsi" w:hAnsiTheme="minorHAnsi" w:cs="Calibri"/>
          <w:sz w:val="21"/>
          <w:szCs w:val="21"/>
        </w:rPr>
        <w:t>rodziców</w:t>
      </w:r>
      <w:r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0E0C16">
        <w:rPr>
          <w:rFonts w:asciiTheme="minorHAnsi" w:hAnsiTheme="minorHAnsi" w:cs="Calibri"/>
          <w:sz w:val="21"/>
          <w:szCs w:val="21"/>
        </w:rPr>
        <w:t xml:space="preserve">lub opiekunów prawnych </w:t>
      </w:r>
      <w:r w:rsidRPr="0057603A">
        <w:rPr>
          <w:rFonts w:asciiTheme="minorHAnsi" w:hAnsiTheme="minorHAnsi" w:cs="Calibri"/>
          <w:sz w:val="21"/>
          <w:szCs w:val="21"/>
        </w:rPr>
        <w:t xml:space="preserve">jest </w:t>
      </w:r>
      <w:r w:rsidR="00801E00">
        <w:rPr>
          <w:rFonts w:asciiTheme="minorHAnsi" w:hAnsiTheme="minorHAnsi" w:cs="Calibri"/>
          <w:sz w:val="21"/>
          <w:szCs w:val="21"/>
        </w:rPr>
        <w:t>Zespół Szkół nr 7 im. Bronisława Bukowskiego z siedzibą w Koszalinie, ul. Orląt Lwow</w:t>
      </w:r>
      <w:bookmarkStart w:id="0" w:name="_GoBack"/>
      <w:bookmarkEnd w:id="0"/>
      <w:r w:rsidR="00801E00">
        <w:rPr>
          <w:rFonts w:asciiTheme="minorHAnsi" w:hAnsiTheme="minorHAnsi" w:cs="Calibri"/>
          <w:sz w:val="21"/>
          <w:szCs w:val="21"/>
        </w:rPr>
        <w:t>skich 18.</w:t>
      </w:r>
    </w:p>
    <w:p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6757E" w:rsidRPr="0057603A" w:rsidRDefault="00A6757E" w:rsidP="00A6757E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W ramach wykonywania ustawowych obowiązków </w:t>
      </w:r>
      <w:r w:rsidR="000E0C16">
        <w:rPr>
          <w:rFonts w:asciiTheme="minorHAnsi" w:hAnsiTheme="minorHAnsi" w:cs="Calibri"/>
          <w:sz w:val="21"/>
          <w:szCs w:val="21"/>
        </w:rPr>
        <w:t>szkoła</w:t>
      </w:r>
      <w:r w:rsidRPr="0057603A">
        <w:rPr>
          <w:rFonts w:asciiTheme="minorHAnsi" w:hAnsiTheme="minorHAnsi" w:cs="Calibri"/>
          <w:sz w:val="21"/>
          <w:szCs w:val="21"/>
        </w:rPr>
        <w:t xml:space="preserve"> przetwarza dane osobowe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i rodziców lub opiekunów prawnych w celu realizacja zadań dydaktycznych, wychowawczych i opiekuńczych oraz prowadzenia dokumentacji realizacji tych zadań.    </w:t>
      </w:r>
    </w:p>
    <w:p w:rsidR="00A6757E" w:rsidRPr="0057603A" w:rsidRDefault="00A6757E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W tym przypadku p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odstawą przetwarzania danych jest art. 6 ust. 1 lit. c oraz art. 9 ust. 2 lit. g RODO. </w:t>
      </w:r>
    </w:p>
    <w:p w:rsidR="00FD62BD" w:rsidRPr="0057603A" w:rsidRDefault="00DD5060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W niektórych przypadkach podstawą do przetwarzania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jest zgoda (art. 6  ust. 1 lit. a oraz art. 9 ust. 2 lit. a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 RODO</w:t>
      </w:r>
      <w:r w:rsidRPr="0057603A">
        <w:rPr>
          <w:rFonts w:asciiTheme="minorHAnsi" w:hAnsiTheme="minorHAnsi" w:cs="Calibri"/>
          <w:sz w:val="21"/>
          <w:szCs w:val="21"/>
        </w:rPr>
        <w:t>)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. Zgoda taka może dotyczyć na przykład publikacji wizerunku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="00A6757E" w:rsidRPr="0057603A">
        <w:rPr>
          <w:rFonts w:asciiTheme="minorHAnsi" w:hAnsiTheme="minorHAnsi" w:cs="Calibri"/>
          <w:sz w:val="21"/>
          <w:szCs w:val="21"/>
        </w:rPr>
        <w:t>.</w:t>
      </w:r>
    </w:p>
    <w:p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E62AC" w:rsidRPr="0057603A" w:rsidRDefault="000E0C16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Szkoła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udostępnia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dan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osobow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</w:t>
      </w:r>
      <w:r>
        <w:rPr>
          <w:rFonts w:asciiTheme="minorHAnsi" w:hAnsiTheme="minorHAnsi" w:cs="Calibri"/>
          <w:sz w:val="21"/>
          <w:szCs w:val="21"/>
        </w:rPr>
        <w:t>uczniów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>i rodziców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podmiot</w:t>
      </w:r>
      <w:r w:rsidR="00292570" w:rsidRPr="0057603A">
        <w:rPr>
          <w:rFonts w:asciiTheme="minorHAnsi" w:hAnsiTheme="minorHAnsi" w:cs="Calibri"/>
          <w:sz w:val="21"/>
          <w:szCs w:val="21"/>
        </w:rPr>
        <w:t>om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upoważnione</w:t>
      </w:r>
      <w:r w:rsidR="005305AA" w:rsidRPr="0057603A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7603A">
        <w:rPr>
          <w:rFonts w:asciiTheme="minorHAnsi" w:hAnsiTheme="minorHAnsi" w:cs="Calibri"/>
          <w:sz w:val="21"/>
          <w:szCs w:val="21"/>
        </w:rPr>
        <w:t xml:space="preserve"> (np. </w:t>
      </w:r>
      <w:r w:rsidR="005C003D" w:rsidRPr="0057603A">
        <w:rPr>
          <w:rFonts w:asciiTheme="minorHAnsi" w:hAnsiTheme="minorHAnsi" w:cs="Calibri"/>
          <w:sz w:val="21"/>
          <w:szCs w:val="21"/>
        </w:rPr>
        <w:t>Minister Edukacji Narodowej w Systemie Informacji Oświatowej</w:t>
      </w:r>
      <w:r w:rsidR="00285EC7" w:rsidRPr="0057603A">
        <w:rPr>
          <w:rFonts w:asciiTheme="minorHAnsi" w:hAnsiTheme="minorHAnsi" w:cs="Calibri"/>
          <w:sz w:val="21"/>
          <w:szCs w:val="21"/>
        </w:rPr>
        <w:t>,</w:t>
      </w:r>
      <w:r w:rsidR="00D12A9F" w:rsidRPr="0057603A">
        <w:rPr>
          <w:rFonts w:asciiTheme="minorHAnsi" w:hAnsiTheme="minorHAnsi" w:cs="Calibri"/>
          <w:sz w:val="21"/>
          <w:szCs w:val="21"/>
        </w:rPr>
        <w:t xml:space="preserve"> Sąd Rodzinny</w:t>
      </w:r>
      <w:r w:rsidR="00975262" w:rsidRPr="0057603A">
        <w:rPr>
          <w:rFonts w:asciiTheme="minorHAnsi" w:hAnsiTheme="minorHAnsi" w:cs="Calibri"/>
          <w:sz w:val="21"/>
          <w:szCs w:val="21"/>
        </w:rPr>
        <w:t>)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. </w:t>
      </w:r>
      <w:r w:rsidR="005C003D" w:rsidRPr="0057603A">
        <w:rPr>
          <w:rFonts w:asciiTheme="minorHAnsi" w:hAnsiTheme="minorHAnsi" w:cs="Calibri"/>
          <w:sz w:val="21"/>
          <w:szCs w:val="21"/>
        </w:rPr>
        <w:t>Dane osobowe są również udostępniane</w:t>
      </w:r>
      <w:r>
        <w:rPr>
          <w:rFonts w:asciiTheme="minorHAnsi" w:hAnsiTheme="minorHAnsi" w:cs="Calibri"/>
          <w:sz w:val="21"/>
          <w:szCs w:val="21"/>
        </w:rPr>
        <w:t xml:space="preserve"> firmom, które realizują obsługę informatyczną szkół</w:t>
      </w:r>
      <w:r w:rsidR="00B15DCF">
        <w:rPr>
          <w:rFonts w:asciiTheme="minorHAnsi" w:hAnsiTheme="minorHAnsi" w:cs="Calibri"/>
          <w:sz w:val="21"/>
          <w:szCs w:val="21"/>
        </w:rPr>
        <w:t xml:space="preserve">, firmom w których uczniowie odbywają </w:t>
      </w:r>
      <w:r w:rsidR="00B15DCF" w:rsidRPr="00B15DCF">
        <w:rPr>
          <w:rFonts w:asciiTheme="minorHAnsi" w:hAnsiTheme="minorHAnsi" w:cs="Calibri"/>
          <w:color w:val="FF0000"/>
          <w:sz w:val="21"/>
          <w:szCs w:val="21"/>
        </w:rPr>
        <w:t>staże i praktyki</w:t>
      </w:r>
      <w:r w:rsidRPr="00B15DCF">
        <w:rPr>
          <w:rFonts w:asciiTheme="minorHAnsi" w:hAnsiTheme="minorHAnsi" w:cs="Calibri"/>
          <w:color w:val="FF0000"/>
          <w:sz w:val="21"/>
          <w:szCs w:val="21"/>
        </w:rPr>
        <w:t xml:space="preserve"> </w:t>
      </w:r>
      <w:r>
        <w:rPr>
          <w:rFonts w:asciiTheme="minorHAnsi" w:hAnsiTheme="minorHAnsi" w:cs="Calibri"/>
          <w:sz w:val="21"/>
          <w:szCs w:val="21"/>
        </w:rPr>
        <w:t>(na podstawie umowy powierzenia przetwarzania) oraz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Urzęd</w:t>
      </w:r>
      <w:r>
        <w:rPr>
          <w:rFonts w:asciiTheme="minorHAnsi" w:hAnsiTheme="minorHAnsi" w:cs="Calibri"/>
          <w:sz w:val="21"/>
          <w:szCs w:val="21"/>
        </w:rPr>
        <w:t>owi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Miejskie</w:t>
      </w:r>
      <w:r>
        <w:rPr>
          <w:rFonts w:asciiTheme="minorHAnsi" w:hAnsiTheme="minorHAnsi" w:cs="Calibri"/>
          <w:sz w:val="21"/>
          <w:szCs w:val="21"/>
        </w:rPr>
        <w:t>mu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w Koszalinie w związku z ich przetwarzaniem w miejskiej serwerowni</w:t>
      </w:r>
      <w:r>
        <w:rPr>
          <w:rFonts w:asciiTheme="minorHAnsi" w:hAnsiTheme="minorHAnsi" w:cs="Calibri"/>
          <w:sz w:val="21"/>
          <w:szCs w:val="21"/>
        </w:rPr>
        <w:t>.</w:t>
      </w:r>
    </w:p>
    <w:p w:rsidR="00487BC8" w:rsidRPr="0057603A" w:rsidRDefault="00487BC8" w:rsidP="00487BC8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4051AF" w:rsidRPr="0057603A" w:rsidRDefault="006748F6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ane osobowe </w:t>
      </w:r>
      <w:r w:rsidR="000E0C16">
        <w:rPr>
          <w:rFonts w:asciiTheme="minorHAnsi" w:hAnsiTheme="minorHAnsi" w:cs="Calibri"/>
          <w:color w:val="000000" w:themeColor="text1"/>
          <w:sz w:val="21"/>
          <w:szCs w:val="21"/>
        </w:rPr>
        <w:t>uczniów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i rodziców lub opiekunów prawnych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są </w:t>
      </w:r>
      <w:r w:rsidR="00B6179B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przetwarzane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przez okres wskazany w</w:t>
      </w:r>
      <w:r w:rsidR="00487BC8" w:rsidRPr="0057603A">
        <w:rPr>
          <w:rFonts w:asciiTheme="minorHAnsi" w:hAnsiTheme="minorHAnsi" w:cs="Calibri"/>
          <w:color w:val="FF0000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JRWA. 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:rsidR="004051AF" w:rsidRPr="0057603A" w:rsidRDefault="005C003D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Rodzic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sprostowania, usunięcia 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396F4B" w:rsidRPr="0057603A" w:rsidRDefault="00396F4B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Segoe UI"/>
          <w:sz w:val="21"/>
          <w:szCs w:val="21"/>
        </w:rPr>
        <w:t>Rodzice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lub opiekunowie prawni</w:t>
      </w:r>
      <w:r w:rsidRPr="0057603A">
        <w:rPr>
          <w:rFonts w:asciiTheme="minorHAnsi" w:hAnsiTheme="minorHAnsi" w:cs="Segoe UI"/>
          <w:sz w:val="21"/>
          <w:szCs w:val="21"/>
        </w:rPr>
        <w:t xml:space="preserve"> mają prawo cofnięcia zgody </w:t>
      </w:r>
      <w:r w:rsidR="008B64DB" w:rsidRPr="0057603A">
        <w:rPr>
          <w:rFonts w:asciiTheme="minorHAnsi" w:hAnsiTheme="minorHAnsi" w:cs="Segoe UI"/>
          <w:sz w:val="21"/>
          <w:szCs w:val="21"/>
        </w:rPr>
        <w:t>na przetwarzanie danych</w:t>
      </w:r>
      <w:r w:rsidR="005C003D" w:rsidRPr="0057603A">
        <w:rPr>
          <w:rFonts w:asciiTheme="minorHAnsi" w:hAnsiTheme="minorHAnsi" w:cs="Segoe UI"/>
          <w:sz w:val="21"/>
          <w:szCs w:val="21"/>
        </w:rPr>
        <w:t xml:space="preserve"> osobowych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w dowolnym momencie. Wycofanie zgody powoduje skutki na przyszłość, czyli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nie można przetwarzać</w:t>
      </w:r>
      <w:r w:rsidRPr="0057603A">
        <w:rPr>
          <w:rFonts w:asciiTheme="minorHAnsi" w:hAnsiTheme="minorHAnsi" w:cs="Segoe UI"/>
          <w:sz w:val="21"/>
          <w:szCs w:val="21"/>
        </w:rPr>
        <w:t xml:space="preserve"> danych osobowych od chwili wycofania zgody. Wszelkie czynności związane z przetwarzaniem danych dokonane przed 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jej </w:t>
      </w:r>
      <w:r w:rsidRPr="0057603A">
        <w:rPr>
          <w:rFonts w:asciiTheme="minorHAnsi" w:hAnsiTheme="minorHAnsi" w:cs="Segoe UI"/>
          <w:sz w:val="21"/>
          <w:szCs w:val="21"/>
        </w:rPr>
        <w:t>wycofaniem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Pr="0057603A">
        <w:rPr>
          <w:rFonts w:asciiTheme="minorHAnsi" w:hAnsiTheme="minorHAnsi" w:cs="Segoe UI"/>
          <w:sz w:val="21"/>
          <w:szCs w:val="21"/>
        </w:rPr>
        <w:t>p</w:t>
      </w:r>
      <w:r w:rsidR="008B64DB" w:rsidRPr="0057603A">
        <w:rPr>
          <w:rFonts w:asciiTheme="minorHAnsi" w:hAnsiTheme="minorHAnsi" w:cs="Segoe UI"/>
          <w:sz w:val="21"/>
          <w:szCs w:val="21"/>
        </w:rPr>
        <w:t>ozostają zgodne z prawem.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57603A" w:rsidRPr="0057603A" w:rsidRDefault="0057603A" w:rsidP="0057603A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 ul. Stawki 2).</w:t>
      </w:r>
    </w:p>
    <w:p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:rsidR="006059AF" w:rsidRPr="0057603A" w:rsidRDefault="006059AF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Dobrowolne jest p</w:t>
      </w:r>
      <w:r w:rsidR="004051AF" w:rsidRPr="0057603A">
        <w:rPr>
          <w:rFonts w:asciiTheme="minorHAnsi" w:hAnsiTheme="minorHAnsi" w:cs="Calibri"/>
          <w:sz w:val="21"/>
          <w:szCs w:val="21"/>
        </w:rPr>
        <w:t>odanie</w:t>
      </w:r>
      <w:r w:rsidRPr="0057603A">
        <w:rPr>
          <w:rFonts w:asciiTheme="minorHAnsi" w:hAnsiTheme="minorHAnsi" w:cs="Calibri"/>
          <w:sz w:val="21"/>
          <w:szCs w:val="21"/>
        </w:rPr>
        <w:t xml:space="preserve"> następujących</w:t>
      </w:r>
      <w:r w:rsidR="004051AF" w:rsidRPr="0057603A">
        <w:rPr>
          <w:rFonts w:asciiTheme="minorHAnsi" w:hAnsiTheme="minorHAnsi" w:cs="Calibri"/>
          <w:sz w:val="21"/>
          <w:szCs w:val="21"/>
        </w:rPr>
        <w:t xml:space="preserve"> danych osobowych</w:t>
      </w:r>
      <w:r w:rsidRPr="0057603A">
        <w:rPr>
          <w:rFonts w:asciiTheme="minorHAnsi" w:hAnsiTheme="minorHAnsi" w:cs="Calibri"/>
          <w:sz w:val="21"/>
          <w:szCs w:val="21"/>
        </w:rPr>
        <w:t>: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</w:t>
      </w:r>
      <w:r w:rsidR="006748F6" w:rsidRPr="0057603A">
        <w:rPr>
          <w:rFonts w:asciiTheme="minorHAnsi" w:hAnsiTheme="minorHAnsi" w:cs="Calibri"/>
          <w:sz w:val="21"/>
          <w:szCs w:val="21"/>
        </w:rPr>
        <w:t xml:space="preserve"> wymienionych w</w:t>
      </w:r>
      <w:r w:rsidR="00396F4B" w:rsidRPr="0057603A">
        <w:rPr>
          <w:rFonts w:asciiTheme="minorHAnsi" w:hAnsiTheme="minorHAnsi" w:cs="Calibri"/>
          <w:sz w:val="21"/>
          <w:szCs w:val="21"/>
        </w:rPr>
        <w:t xml:space="preserve"> art. 155 ustawy z dnia 14 grudnia 2016 r. Prawo oświatowe</w:t>
      </w:r>
      <w:r w:rsidRPr="0057603A">
        <w:rPr>
          <w:rFonts w:asciiTheme="minorHAnsi" w:hAnsiTheme="minorHAnsi" w:cs="Calibri"/>
          <w:sz w:val="21"/>
          <w:szCs w:val="21"/>
        </w:rPr>
        <w:t xml:space="preserve"> (informacje o stanie zdrowia, stosowanej diecie, rozwoju psychofizycznym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>),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 numerów PESEL rodziców (w celu uzyskania bezpłatn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ego dostępu do systemu </w:t>
      </w:r>
      <w:proofErr w:type="spellStart"/>
      <w:r w:rsidR="000E0C16">
        <w:rPr>
          <w:rFonts w:asciiTheme="minorHAnsi" w:hAnsiTheme="minorHAnsi" w:cs="Calibri"/>
          <w:sz w:val="21"/>
          <w:szCs w:val="21"/>
        </w:rPr>
        <w:t>eDziennik</w:t>
      </w:r>
      <w:proofErr w:type="spellEnd"/>
      <w:r w:rsidR="00B6179B" w:rsidRPr="0057603A">
        <w:rPr>
          <w:rFonts w:asciiTheme="minorHAnsi" w:hAnsiTheme="minorHAnsi" w:cs="Calibri"/>
          <w:sz w:val="21"/>
          <w:szCs w:val="21"/>
        </w:rPr>
        <w:t>).</w:t>
      </w:r>
    </w:p>
    <w:p w:rsidR="004051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Podanie pozos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tałych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i rodziców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57603A" w:rsidRPr="0057603A">
        <w:rPr>
          <w:rFonts w:asciiTheme="minorHAnsi" w:hAnsiTheme="minorHAnsi" w:cs="Calibri"/>
          <w:sz w:val="21"/>
          <w:szCs w:val="21"/>
        </w:rPr>
        <w:t>niezbędnych do prowadzenia dokumentacji, o której mowa w punkcie 2 jest obowiązkowe.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396F4B" w:rsidRPr="0057603A" w:rsidRDefault="008B64DB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Dane o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sobowe przetwarzane przez </w:t>
      </w:r>
      <w:r w:rsidR="000E0C16">
        <w:rPr>
          <w:rFonts w:asciiTheme="minorHAnsi" w:hAnsiTheme="minorHAnsi" w:cs="Calibri"/>
          <w:sz w:val="21"/>
          <w:szCs w:val="21"/>
        </w:rPr>
        <w:t>szkołę</w:t>
      </w:r>
      <w:r w:rsidRPr="0057603A">
        <w:rPr>
          <w:rFonts w:asciiTheme="minorHAnsi" w:hAnsiTheme="minorHAnsi" w:cs="Calibri"/>
          <w:sz w:val="21"/>
          <w:szCs w:val="21"/>
        </w:rPr>
        <w:t xml:space="preserve"> nie podlegają profilowaniu.</w:t>
      </w:r>
    </w:p>
    <w:p w:rsidR="006748F6" w:rsidRPr="0057603A" w:rsidRDefault="006748F6" w:rsidP="006748F6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57603A" w:rsidRPr="0057603A" w:rsidRDefault="006748F6" w:rsidP="0057603A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:rsidR="0057603A" w:rsidRPr="0057603A" w:rsidRDefault="0057603A" w:rsidP="0057603A">
      <w:pPr>
        <w:ind w:firstLine="708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5"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:rsidR="004051AF" w:rsidRDefault="0057603A" w:rsidP="0057603A">
      <w:pPr>
        <w:ind w:firstLine="708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E0C16"/>
    <w:rsid w:val="00285EC7"/>
    <w:rsid w:val="00292570"/>
    <w:rsid w:val="00396F4B"/>
    <w:rsid w:val="004051AF"/>
    <w:rsid w:val="00487BC8"/>
    <w:rsid w:val="004E43CE"/>
    <w:rsid w:val="005305AA"/>
    <w:rsid w:val="0057603A"/>
    <w:rsid w:val="0058444D"/>
    <w:rsid w:val="005C003D"/>
    <w:rsid w:val="006059AF"/>
    <w:rsid w:val="006748F6"/>
    <w:rsid w:val="006A5C69"/>
    <w:rsid w:val="006F7BBB"/>
    <w:rsid w:val="007A3660"/>
    <w:rsid w:val="007D63C4"/>
    <w:rsid w:val="00801E00"/>
    <w:rsid w:val="00821A88"/>
    <w:rsid w:val="008B64DB"/>
    <w:rsid w:val="00975262"/>
    <w:rsid w:val="00995B8F"/>
    <w:rsid w:val="009A13F7"/>
    <w:rsid w:val="009F45F1"/>
    <w:rsid w:val="00A6757E"/>
    <w:rsid w:val="00AA5E6D"/>
    <w:rsid w:val="00AD539E"/>
    <w:rsid w:val="00AE62AC"/>
    <w:rsid w:val="00B15DCF"/>
    <w:rsid w:val="00B6179B"/>
    <w:rsid w:val="00D12A9F"/>
    <w:rsid w:val="00D667A5"/>
    <w:rsid w:val="00D91FE7"/>
    <w:rsid w:val="00DD5060"/>
    <w:rsid w:val="00ED089A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Kierownik gosp.</cp:lastModifiedBy>
  <cp:revision>2</cp:revision>
  <dcterms:created xsi:type="dcterms:W3CDTF">2019-08-21T12:32:00Z</dcterms:created>
  <dcterms:modified xsi:type="dcterms:W3CDTF">2019-08-21T12:32:00Z</dcterms:modified>
</cp:coreProperties>
</file>